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F1BF1" w14:textId="77777777" w:rsidR="00A2415B" w:rsidRPr="00A65C2D" w:rsidRDefault="00A2415B" w:rsidP="00A2415B">
      <w:pPr>
        <w:ind w:firstLine="708"/>
        <w:jc w:val="right"/>
        <w:rPr>
          <w:b/>
        </w:rPr>
      </w:pPr>
      <w:r w:rsidRPr="00A65C2D">
        <w:rPr>
          <w:b/>
        </w:rPr>
        <w:t>Załącznik nr 1/3</w:t>
      </w:r>
    </w:p>
    <w:p w14:paraId="1FFFA8F2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A65C2D">
        <w:rPr>
          <w:b/>
          <w:vertAlign w:val="subscript"/>
        </w:rPr>
        <w:t>……………………………………</w:t>
      </w:r>
    </w:p>
    <w:p w14:paraId="2E010ED4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A65C2D">
        <w:t>(pieczęć firmowa Wykonawcy)</w:t>
      </w:r>
    </w:p>
    <w:p w14:paraId="79A2965B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14:paraId="6D6F1BDD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jc w:val="both"/>
        <w:outlineLvl w:val="0"/>
      </w:pPr>
    </w:p>
    <w:p w14:paraId="5A8CE266" w14:textId="77777777" w:rsidR="00A2415B" w:rsidRPr="00A65C2D" w:rsidRDefault="00A2415B" w:rsidP="00A2415B">
      <w:pPr>
        <w:ind w:firstLine="708"/>
        <w:jc w:val="center"/>
        <w:rPr>
          <w:b/>
        </w:rPr>
      </w:pPr>
      <w:r w:rsidRPr="00A65C2D">
        <w:rPr>
          <w:b/>
        </w:rPr>
        <w:t>OŚWIADCZENIE</w:t>
      </w:r>
    </w:p>
    <w:p w14:paraId="69D6394C" w14:textId="77777777" w:rsidR="00A2415B" w:rsidRPr="00A65C2D" w:rsidRDefault="00A2415B" w:rsidP="00A2415B">
      <w:pPr>
        <w:ind w:firstLine="708"/>
        <w:jc w:val="center"/>
        <w:rPr>
          <w:b/>
        </w:rPr>
      </w:pPr>
    </w:p>
    <w:p w14:paraId="5A60F512" w14:textId="77777777" w:rsidR="00A2415B" w:rsidRPr="00A65C2D" w:rsidRDefault="00A2415B" w:rsidP="00A2415B">
      <w:pPr>
        <w:spacing w:after="0" w:line="240" w:lineRule="auto"/>
        <w:jc w:val="both"/>
        <w:outlineLvl w:val="1"/>
        <w:rPr>
          <w:b/>
        </w:rPr>
      </w:pPr>
      <w:r w:rsidRPr="00A65C2D">
        <w:rPr>
          <w:b/>
        </w:rPr>
        <w:t xml:space="preserve">o braku zaległości w opłacaniu składek na ubezpieczenie zdrowotne i społeczne na dzień składania Oferty na </w:t>
      </w:r>
      <w:r w:rsidRPr="00A65C2D">
        <w:rPr>
          <w:rFonts w:eastAsia="Times New Roman"/>
          <w:b/>
          <w:bCs/>
          <w:lang w:eastAsia="pl-PL"/>
        </w:rPr>
        <w:t xml:space="preserve"> usługę badania sprawozdań  finansowych  spółki </w:t>
      </w:r>
      <w:r w:rsidRPr="00A65C2D">
        <w:rPr>
          <w:b/>
        </w:rPr>
        <w:t xml:space="preserve">Towarzystwa Budownictwa    </w:t>
      </w:r>
    </w:p>
    <w:p w14:paraId="54A692EC" w14:textId="77777777" w:rsidR="00A2415B" w:rsidRPr="00A65C2D" w:rsidRDefault="00A2415B" w:rsidP="00A2415B">
      <w:pPr>
        <w:spacing w:after="0" w:line="240" w:lineRule="auto"/>
        <w:jc w:val="both"/>
        <w:outlineLvl w:val="1"/>
        <w:rPr>
          <w:b/>
        </w:rPr>
      </w:pPr>
      <w:r w:rsidRPr="00A65C2D">
        <w:rPr>
          <w:b/>
        </w:rPr>
        <w:t>Społecznego „Motława” sp. z o.o. za rok obrotowy 2024 i  za rok obrotowy 2025.</w:t>
      </w:r>
    </w:p>
    <w:p w14:paraId="155F4A58" w14:textId="77777777" w:rsidR="00A2415B" w:rsidRPr="00A65C2D" w:rsidRDefault="00A2415B" w:rsidP="00A2415B">
      <w:pPr>
        <w:ind w:firstLine="708"/>
        <w:jc w:val="both"/>
        <w:rPr>
          <w:b/>
        </w:rPr>
      </w:pPr>
    </w:p>
    <w:p w14:paraId="03B3C6F2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A65C2D">
        <w:t>Oświadczamy, że na dzień składania Oferty  na usługę badań sprawozdań  finansowych  spółki Towarzystwa Budownictwa   Społecznego „Motława” sp. z o.o. za rok obrotowy 2024 i  za rok obrotowy 2025 .…………………………………………………………………………………..…</w:t>
      </w:r>
      <w:r w:rsidRPr="00A65C2D">
        <w:rPr>
          <w:vertAlign w:val="superscript"/>
        </w:rPr>
        <w:t xml:space="preserve">* </w:t>
      </w:r>
      <w:r w:rsidRPr="00A65C2D">
        <w:t>nie posiada zaległości w opłacaniu składek na ubezpieczenie zdrowotne i społeczne.</w:t>
      </w:r>
    </w:p>
    <w:p w14:paraId="22E3F580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1E4E0333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31DD6AE2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165A3227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1D42B1AD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22A6F378" w14:textId="77777777" w:rsidR="00A2415B" w:rsidRPr="00A65C2D" w:rsidRDefault="00A2415B" w:rsidP="00A2415B">
      <w:pPr>
        <w:keepNext/>
        <w:widowControl w:val="0"/>
        <w:autoSpaceDE w:val="0"/>
        <w:autoSpaceDN w:val="0"/>
        <w:adjustRightInd w:val="0"/>
        <w:outlineLvl w:val="0"/>
        <w:rPr>
          <w:b/>
        </w:rPr>
      </w:pPr>
    </w:p>
    <w:p w14:paraId="79D71037" w14:textId="77777777" w:rsidR="00A2415B" w:rsidRPr="00A65C2D" w:rsidRDefault="00A2415B" w:rsidP="00A2415B">
      <w:pPr>
        <w:spacing w:after="0" w:line="240" w:lineRule="auto"/>
        <w:jc w:val="both"/>
      </w:pPr>
      <w:r w:rsidRPr="00A65C2D">
        <w:t xml:space="preserve">    ________________________                             ________________________________________</w:t>
      </w:r>
    </w:p>
    <w:p w14:paraId="4A961513" w14:textId="77777777" w:rsidR="00A2415B" w:rsidRPr="00A65C2D" w:rsidRDefault="00A2415B" w:rsidP="00A2415B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miejscowość, data                                         pieczątki i podpisy upoważnionych przedstawicieli   </w:t>
      </w:r>
    </w:p>
    <w:p w14:paraId="7AB366EB" w14:textId="77777777" w:rsidR="00A2415B" w:rsidRPr="00A65C2D" w:rsidRDefault="00A2415B" w:rsidP="00A2415B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                                                                                                         Wykonawcy </w:t>
      </w:r>
    </w:p>
    <w:p w14:paraId="4F805096" w14:textId="77777777" w:rsidR="00A2415B" w:rsidRPr="00A65C2D" w:rsidRDefault="00A2415B" w:rsidP="00A2415B">
      <w:pPr>
        <w:rPr>
          <w:i/>
        </w:rPr>
      </w:pPr>
    </w:p>
    <w:p w14:paraId="08A07738" w14:textId="77777777" w:rsidR="00A2415B" w:rsidRPr="00A65C2D" w:rsidRDefault="00A2415B" w:rsidP="00A2415B">
      <w:pPr>
        <w:rPr>
          <w:i/>
        </w:rPr>
      </w:pPr>
    </w:p>
    <w:p w14:paraId="0F0A41F7" w14:textId="77777777" w:rsidR="00A2415B" w:rsidRPr="00A65C2D" w:rsidRDefault="00A2415B" w:rsidP="00A2415B">
      <w:pPr>
        <w:rPr>
          <w:i/>
        </w:rPr>
      </w:pPr>
    </w:p>
    <w:p w14:paraId="17915110" w14:textId="77777777" w:rsidR="00A2415B" w:rsidRPr="00A65C2D" w:rsidRDefault="00A2415B" w:rsidP="00A2415B">
      <w:pPr>
        <w:rPr>
          <w:i/>
        </w:rPr>
      </w:pPr>
    </w:p>
    <w:p w14:paraId="3CDF8C5C" w14:textId="77777777" w:rsidR="00A2415B" w:rsidRPr="00A65C2D" w:rsidRDefault="00A2415B" w:rsidP="00A2415B">
      <w:pPr>
        <w:rPr>
          <w:i/>
        </w:rPr>
      </w:pPr>
    </w:p>
    <w:p w14:paraId="67186C14" w14:textId="77777777" w:rsidR="00A2415B" w:rsidRPr="00A65C2D" w:rsidRDefault="00A2415B" w:rsidP="00A2415B">
      <w:pPr>
        <w:rPr>
          <w:i/>
        </w:rPr>
      </w:pPr>
    </w:p>
    <w:p w14:paraId="4B1EE5D8" w14:textId="5D2E86B0" w:rsidR="00A65C2D" w:rsidRPr="00A65C2D" w:rsidRDefault="00A2415B" w:rsidP="00A2415B">
      <w:pPr>
        <w:rPr>
          <w:sz w:val="16"/>
          <w:szCs w:val="16"/>
        </w:rPr>
      </w:pPr>
      <w:r w:rsidRPr="00A65C2D">
        <w:rPr>
          <w:i/>
        </w:rPr>
        <w:t>*należy wpisać oznaczenie firmy Wykonawcy</w:t>
      </w:r>
      <w:bookmarkStart w:id="0" w:name="_GoBack"/>
      <w:bookmarkEnd w:id="0"/>
      <w:r w:rsidR="00A65C2D" w:rsidRPr="00A65C2D">
        <w:rPr>
          <w:sz w:val="16"/>
          <w:szCs w:val="16"/>
        </w:rPr>
        <w:t xml:space="preserve">                                                                           </w:t>
      </w:r>
    </w:p>
    <w:sectPr w:rsidR="00A65C2D" w:rsidRPr="00A65C2D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902F" w14:textId="77777777" w:rsidR="00F95FB0" w:rsidRDefault="00F95FB0" w:rsidP="004B2F8C">
      <w:pPr>
        <w:spacing w:after="0" w:line="240" w:lineRule="auto"/>
      </w:pPr>
      <w:r>
        <w:separator/>
      </w:r>
    </w:p>
  </w:endnote>
  <w:endnote w:type="continuationSeparator" w:id="0">
    <w:p w14:paraId="66FD40D1" w14:textId="77777777" w:rsidR="00F95FB0" w:rsidRDefault="00F95FB0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738B" w14:textId="77777777" w:rsidR="00F95FB0" w:rsidRDefault="00F95FB0" w:rsidP="004B2F8C">
      <w:pPr>
        <w:spacing w:after="0" w:line="240" w:lineRule="auto"/>
      </w:pPr>
      <w:r>
        <w:separator/>
      </w:r>
    </w:p>
  </w:footnote>
  <w:footnote w:type="continuationSeparator" w:id="0">
    <w:p w14:paraId="4188E403" w14:textId="77777777" w:rsidR="00F95FB0" w:rsidRDefault="00F95FB0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F95FB0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F95FB0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313F5"/>
    <w:rsid w:val="00137944"/>
    <w:rsid w:val="00141E6E"/>
    <w:rsid w:val="00145230"/>
    <w:rsid w:val="001718A5"/>
    <w:rsid w:val="00176BC0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64079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10403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F77AD"/>
    <w:rsid w:val="00A00880"/>
    <w:rsid w:val="00A00956"/>
    <w:rsid w:val="00A032EC"/>
    <w:rsid w:val="00A124E0"/>
    <w:rsid w:val="00A2321D"/>
    <w:rsid w:val="00A2415B"/>
    <w:rsid w:val="00A25ED4"/>
    <w:rsid w:val="00A304C8"/>
    <w:rsid w:val="00A36EF7"/>
    <w:rsid w:val="00A3799C"/>
    <w:rsid w:val="00A40141"/>
    <w:rsid w:val="00A42B03"/>
    <w:rsid w:val="00A440DB"/>
    <w:rsid w:val="00A46736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7B04"/>
    <w:rsid w:val="00AD5976"/>
    <w:rsid w:val="00AE18E5"/>
    <w:rsid w:val="00AE3312"/>
    <w:rsid w:val="00AE5AB4"/>
    <w:rsid w:val="00AF7E6E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3470"/>
    <w:rsid w:val="00DC5157"/>
    <w:rsid w:val="00DD04A9"/>
    <w:rsid w:val="00DD4CAA"/>
    <w:rsid w:val="00DF228B"/>
    <w:rsid w:val="00E30EE5"/>
    <w:rsid w:val="00E62664"/>
    <w:rsid w:val="00E63229"/>
    <w:rsid w:val="00E94802"/>
    <w:rsid w:val="00EC0896"/>
    <w:rsid w:val="00ED0146"/>
    <w:rsid w:val="00ED6ACA"/>
    <w:rsid w:val="00EE5315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95FB0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73B9-FD55-4230-B72A-9D0B8B5F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2024-10-25T04:45:00Z</dcterms:created>
  <dcterms:modified xsi:type="dcterms:W3CDTF">2024-10-25T04:45:00Z</dcterms:modified>
</cp:coreProperties>
</file>